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d9d4e629c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BAKKEBY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BAKKEBY BYGG AS</w:t>
      </w:r>
    </w:p>
    <w:sectPr>
      <w:headerReference xmlns:r="http://schemas.openxmlformats.org/officeDocument/2006/relationships" w:type="default" r:id="R3faa5960b4f04ec7"/>
      <w:footerReference xmlns:r="http://schemas.openxmlformats.org/officeDocument/2006/relationships" w:type="default" r:id="R0359585ab37c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BYGG AS   ·   Org.nr 923 172 165   ·   Stillaveien 5   ·   9537 TVERRELVDALEN   ·   bakkebybyggas@gmail.com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a5960b4f04ec7" /><Relationship Type="http://schemas.openxmlformats.org/officeDocument/2006/relationships/footer" Target="/word/footer1.xml" Id="R0359585ab37c4d7d" /></Relationships>
</file>