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8426eb60b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MASKIN OG TRANSPORT AS</w:t>
      </w:r>
    </w:p>
    <w:sectPr>
      <w:headerReference xmlns:r="http://schemas.openxmlformats.org/officeDocument/2006/relationships" w:type="default" r:id="R059b786d9b154c58"/>
      <w:footerReference xmlns:r="http://schemas.openxmlformats.org/officeDocument/2006/relationships" w:type="default" r:id="R829a85858bd6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MASKIN OG TRANSPORT AS   ·   Org.nr 923 256 245   ·   Øybergvegen 132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b786d9b154c58" /><Relationship Type="http://schemas.openxmlformats.org/officeDocument/2006/relationships/footer" Target="/word/footer1.xml" Id="R829a85858bd6416c" /></Relationships>
</file>