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e6cb6fceb4f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FALLET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Espa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Espa,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FALLET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2f7182aa0c4413"/>
      <w:footerReference xmlns:r="http://schemas.openxmlformats.org/officeDocument/2006/relationships" w:type="default" r:id="R6f19ce8287ed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FALLET INVEST AS   ·   Org.nr 923 266 496   ·   Pilegrimsvegen 276   ·   2338 ESPA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FALLET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f7182aa0c4413" /><Relationship Type="http://schemas.openxmlformats.org/officeDocument/2006/relationships/footer" Target="/word/footer1.xml" Id="R6f19ce8287ed49e2" /></Relationships>
</file>