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569551765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 AS</w:t>
      </w:r>
    </w:p>
    <w:sectPr>
      <w:headerReference xmlns:r="http://schemas.openxmlformats.org/officeDocument/2006/relationships" w:type="default" r:id="R67dc026ba5584c7c"/>
      <w:footerReference xmlns:r="http://schemas.openxmlformats.org/officeDocument/2006/relationships" w:type="default" r:id="R8bb8ca332879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 AS   ·   Org.nr 923 366 830   ·   Eckersbergs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c026ba5584c7c" /><Relationship Type="http://schemas.openxmlformats.org/officeDocument/2006/relationships/footer" Target="/word/footer1.xml" Id="R8bb8ca332879434b" /></Relationships>
</file>