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89b651dd4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ODDMUND GROVEN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ODDMUND GROVEN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a066f11fd4eab"/>
      <w:footerReference xmlns:r="http://schemas.openxmlformats.org/officeDocument/2006/relationships" w:type="default" r:id="R0d1b6aea76d8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HOLDING AS   ·   Org.nr 923 483 950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a066f11fd4eab" /><Relationship Type="http://schemas.openxmlformats.org/officeDocument/2006/relationships/footer" Target="/word/footer1.xml" Id="R0d1b6aea76d84b6b" /></Relationships>
</file>