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1bd02236314f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KEHIMA AS</w:t>
      </w:r>
    </w:p>
    <w:sectPr>
      <w:headerReference xmlns:r="http://schemas.openxmlformats.org/officeDocument/2006/relationships" w:type="default" r:id="R599e156e7a5f4465"/>
      <w:footerReference xmlns:r="http://schemas.openxmlformats.org/officeDocument/2006/relationships" w:type="default" r:id="R1f5dfb1efb1048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KEHIMA AS   ·   Org.nr 923 485 511   ·   c/o Hilde Oldertrøen, Fagerdalsveien 16   ·   7194 BRANDSFJORD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KEHIMA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e156e7a5f4465" /><Relationship Type="http://schemas.openxmlformats.org/officeDocument/2006/relationships/footer" Target="/word/footer1.xml" Id="R1f5dfb1efb1048e4" /></Relationships>
</file>