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dc663096243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AGGREKO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AGGREKO NORWAY AS</w:t>
      </w:r>
    </w:p>
    <w:sectPr>
      <w:headerReference xmlns:r="http://schemas.openxmlformats.org/officeDocument/2006/relationships" w:type="default" r:id="R187198fb543a4728"/>
      <w:footerReference xmlns:r="http://schemas.openxmlformats.org/officeDocument/2006/relationships" w:type="default" r:id="Rfb50eec45001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AGGREKO NORWAY AS   ·   Org.nr 923 545 921   ·   Energivegen 12D   ·   4056 TANANGER   ·   Tlf. 81 00 03 33   ·   post@aggreko.no   ·   www.aggreko.no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AGGREKO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198fb543a4728" /><Relationship Type="http://schemas.openxmlformats.org/officeDocument/2006/relationships/footer" Target="/word/footer1.xml" Id="Rfb50eec4500149cd" /></Relationships>
</file>