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21225f557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KNALL HOLDING AS</w:t>
      </w:r>
    </w:p>
    <w:sectPr>
      <w:headerReference xmlns:r="http://schemas.openxmlformats.org/officeDocument/2006/relationships" w:type="default" r:id="Rc2c8678f55d4495b"/>
      <w:footerReference xmlns:r="http://schemas.openxmlformats.org/officeDocument/2006/relationships" w:type="default" r:id="R137f080a5067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KNALL HOLDING AS   ·   Org.nr 923 590 005   ·   Vestre Rå 80A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678f55d4495b" /><Relationship Type="http://schemas.openxmlformats.org/officeDocument/2006/relationships/footer" Target="/word/footer1.xml" Id="R137f080a506744cf" /></Relationships>
</file>