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50485880a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ASA</w:t>
      </w:r>
    </w:p>
    <w:sectPr>
      <w:headerReference xmlns:r="http://schemas.openxmlformats.org/officeDocument/2006/relationships" w:type="default" r:id="R2b9c1d7ab41d4496"/>
      <w:footerReference xmlns:r="http://schemas.openxmlformats.org/officeDocument/2006/relationships" w:type="default" r:id="R47c7e271331c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c1d7ab41d4496" /><Relationship Type="http://schemas.openxmlformats.org/officeDocument/2006/relationships/footer" Target="/word/footer1.xml" Id="R47c7e271331c47e8" /></Relationships>
</file>