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067331b2e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VMIN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VMIN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b1fe78f4c4a17"/>
      <w:footerReference xmlns:r="http://schemas.openxmlformats.org/officeDocument/2006/relationships" w:type="default" r:id="Rcdc21bebf546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b1fe78f4c4a17" /><Relationship Type="http://schemas.openxmlformats.org/officeDocument/2006/relationships/footer" Target="/word/footer1.xml" Id="Rcdc21bebf54647c6" /></Relationships>
</file>