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71c05cfd5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MODALSLI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MODALSLI RØR AS</w:t>
      </w:r>
    </w:p>
    <w:sectPr>
      <w:headerReference xmlns:r="http://schemas.openxmlformats.org/officeDocument/2006/relationships" w:type="default" r:id="R92a6fa742caa4ea3"/>
      <w:footerReference xmlns:r="http://schemas.openxmlformats.org/officeDocument/2006/relationships" w:type="default" r:id="R3c0bbaf142a5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AS   ·   Org.nr 923 699 562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6fa742caa4ea3" /><Relationship Type="http://schemas.openxmlformats.org/officeDocument/2006/relationships/footer" Target="/word/footer1.xml" Id="R3c0bbaf142a5492c" /></Relationships>
</file>