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0141062a6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JOMANI INVEST AS</w:t>
      </w:r>
    </w:p>
    <w:sectPr>
      <w:headerReference xmlns:r="http://schemas.openxmlformats.org/officeDocument/2006/relationships" w:type="default" r:id="R8fd307f0155845be"/>
      <w:footerReference xmlns:r="http://schemas.openxmlformats.org/officeDocument/2006/relationships" w:type="default" r:id="Rba6c2dcfccae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307f0155845be" /><Relationship Type="http://schemas.openxmlformats.org/officeDocument/2006/relationships/footer" Target="/word/footer1.xml" Id="Rba6c2dcfccae4209" /></Relationships>
</file>