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ca6df8a03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NORBYGG AS</w:t>
      </w:r>
    </w:p>
    <w:sectPr>
      <w:headerReference xmlns:r="http://schemas.openxmlformats.org/officeDocument/2006/relationships" w:type="default" r:id="Rd7b8d13177c04e13"/>
      <w:footerReference xmlns:r="http://schemas.openxmlformats.org/officeDocument/2006/relationships" w:type="default" r:id="R5818e5e2ce63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NORBYGG AS   ·   Org.nr 923 728 902   ·   Bjørnstadmyra 12   ·   1712 GRÅLUM   ·   Tlf. 69337100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8d13177c04e13" /><Relationship Type="http://schemas.openxmlformats.org/officeDocument/2006/relationships/footer" Target="/word/footer1.xml" Id="R5818e5e2ce634aef" /></Relationships>
</file>