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b8625f9d284a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MØRE OG ROMSDAL REVISJON SA</w:t>
      </w:r>
    </w:p>
    <w:sectPr>
      <w:headerReference xmlns:r="http://schemas.openxmlformats.org/officeDocument/2006/relationships" w:type="default" r:id="R5410a6913bd647c9"/>
      <w:footerReference xmlns:r="http://schemas.openxmlformats.org/officeDocument/2006/relationships" w:type="default" r:id="Rd946a796f7624d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REVISJON SA   ·   Org.nr 923 746 552   ·   Astrups gate 9   ·   6509 KRISTIANSUND N   ·   post@mrrevisjon.no   ·   www.mrrevisjon.no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REVISJON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10a6913bd647c9" /><Relationship Type="http://schemas.openxmlformats.org/officeDocument/2006/relationships/footer" Target="/word/footer1.xml" Id="Rd946a796f7624d7e" /></Relationships>
</file>