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233ebcd2843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TERRA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be87f6dc77fd456e"/>
      <w:footerReference xmlns:r="http://schemas.openxmlformats.org/officeDocument/2006/relationships" w:type="default" r:id="R9b1075fcd531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7f6dc77fd456e" /><Relationship Type="http://schemas.openxmlformats.org/officeDocument/2006/relationships/footer" Target="/word/footer1.xml" Id="R9b1075fcd5314d69" /></Relationships>
</file>