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647391f2c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EVX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EVX MANAGEMENT AS</w:t>
      </w:r>
    </w:p>
    <w:sectPr>
      <w:headerReference xmlns:r="http://schemas.openxmlformats.org/officeDocument/2006/relationships" w:type="default" r:id="Rd7b936810145464b"/>
      <w:footerReference xmlns:r="http://schemas.openxmlformats.org/officeDocument/2006/relationships" w:type="default" r:id="Rc3b5671a9acc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EVX MANAGEMENT AS   ·   Org.nr 923 788 948   ·   Robotvegen 16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EVX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936810145464b" /><Relationship Type="http://schemas.openxmlformats.org/officeDocument/2006/relationships/footer" Target="/word/footer1.xml" Id="Rc3b5671a9acc4d8f" /></Relationships>
</file>