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036c056f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TKT INNEKLIMA AS</w:t>
      </w:r>
    </w:p>
    <w:sectPr>
      <w:headerReference xmlns:r="http://schemas.openxmlformats.org/officeDocument/2006/relationships" w:type="default" r:id="R9cd11b45f2e841c2"/>
      <w:footerReference xmlns:r="http://schemas.openxmlformats.org/officeDocument/2006/relationships" w:type="default" r:id="R749770659df5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TKT INNEKLIMA AS   ·   Org.nr 923 792 333   ·   Vipevegen 51F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1b45f2e841c2" /><Relationship Type="http://schemas.openxmlformats.org/officeDocument/2006/relationships/footer" Target="/word/footer1.xml" Id="R749770659df54283" /></Relationships>
</file>