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7ec9c77e64d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BYGGSELV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Åmli,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BYGGSELV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5a2d419b2d47ae"/>
      <w:footerReference xmlns:r="http://schemas.openxmlformats.org/officeDocument/2006/relationships" w:type="default" r:id="R3d02dbde523c4c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BYGGSELV AS   ·   Org.nr 923 798 366   ·   Tveit 96   ·   4865 ÅMLI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BYGGSELV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5a2d419b2d47ae" /><Relationship Type="http://schemas.openxmlformats.org/officeDocument/2006/relationships/footer" Target="/word/footer1.xml" Id="R3d02dbde523c4c4f" /></Relationships>
</file>