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eb4353b1f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71c937b0cec84f3f"/>
      <w:footerReference xmlns:r="http://schemas.openxmlformats.org/officeDocument/2006/relationships" w:type="default" r:id="R832a610818ea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937b0cec84f3f" /><Relationship Type="http://schemas.openxmlformats.org/officeDocument/2006/relationships/footer" Target="/word/footer1.xml" Id="R832a610818ea47b8" /></Relationships>
</file>