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121b54301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f63eebc034e80"/>
      <w:footerReference xmlns:r="http://schemas.openxmlformats.org/officeDocument/2006/relationships" w:type="default" r:id="Rd3f55b70826c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INDUSTRI AS   ·   Org.nr 923 807 799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63eebc034e80" /><Relationship Type="http://schemas.openxmlformats.org/officeDocument/2006/relationships/footer" Target="/word/footer1.xml" Id="Rd3f55b70826c4954" /></Relationships>
</file>