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8d7556d273e475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FROSTAD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Spikkestad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Spikkestad, 22.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FROSTAD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ce2d27faf9e496f"/>
      <w:footerReference xmlns:r="http://schemas.openxmlformats.org/officeDocument/2006/relationships" w:type="default" r:id="Rfad11e1aecce41b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FROSTAD HOLDING AS   ·   Org.nr 923 829 954   ·   Spikkestadløkka 1   ·   3430 SPIKKESTAD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FROSTAD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ce2d27faf9e496f" /><Relationship Type="http://schemas.openxmlformats.org/officeDocument/2006/relationships/footer" Target="/word/footer1.xml" Id="Rfad11e1aecce41bc" /></Relationships>
</file>