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fadfea6a6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WILDLIFE HOLDING AS</w:t>
      </w:r>
    </w:p>
    <w:sectPr>
      <w:headerReference xmlns:r="http://schemas.openxmlformats.org/officeDocument/2006/relationships" w:type="default" r:id="R955fbfe607eb4691"/>
      <w:footerReference xmlns:r="http://schemas.openxmlformats.org/officeDocument/2006/relationships" w:type="default" r:id="Re183e9d9ffc0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WILDLIFE HOLDING AS   ·   Org.nr 923 840 095   ·   Nybyen 7   ·   9171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WILDLIFE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fbfe607eb4691" /><Relationship Type="http://schemas.openxmlformats.org/officeDocument/2006/relationships/footer" Target="/word/footer1.xml" Id="Re183e9d9ffc049fc" /></Relationships>
</file>