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c9388104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GUSTAVSEN RØR AS.</w:t>
      </w:r>
    </w:p>
    <w:sectPr>
      <w:headerReference xmlns:r="http://schemas.openxmlformats.org/officeDocument/2006/relationships" w:type="default" r:id="R631e480a240a4169"/>
      <w:footerReference xmlns:r="http://schemas.openxmlformats.org/officeDocument/2006/relationships" w:type="default" r:id="Rd7fec59d4795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GUSTAVSEN RØR AS   ·   Org.nr 923 842 829   ·   Storgata 136A   ·   3262 LARVIK   ·   Tlf. 33 18 20 38   ·   post@gustavsenvvs.no   ·   www.gustavsenvvs.no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480a240a4169" /><Relationship Type="http://schemas.openxmlformats.org/officeDocument/2006/relationships/footer" Target="/word/footer1.xml" Id="Rd7fec59d47954ea1" /></Relationships>
</file>