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99f55f65c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RØRLEGGER NARVIK AS</w:t>
      </w:r>
    </w:p>
    <w:sectPr>
      <w:headerReference xmlns:r="http://schemas.openxmlformats.org/officeDocument/2006/relationships" w:type="default" r:id="Rc232414057e94721"/>
      <w:footerReference xmlns:r="http://schemas.openxmlformats.org/officeDocument/2006/relationships" w:type="default" r:id="R2ce53379a38e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RØRLEGGER NARVIK AS   ·   Org.nr 923 888 985   ·   Verkstedbakken 16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RØRLEGGER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2414057e94721" /><Relationship Type="http://schemas.openxmlformats.org/officeDocument/2006/relationships/footer" Target="/word/footer1.xml" Id="R2ce53379a38e4623" /></Relationships>
</file>