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e778d958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9c8810ea6482f"/>
      <w:footerReference xmlns:r="http://schemas.openxmlformats.org/officeDocument/2006/relationships" w:type="default" r:id="R0bfcc3a50a88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c8810ea6482f" /><Relationship Type="http://schemas.openxmlformats.org/officeDocument/2006/relationships/footer" Target="/word/footer1.xml" Id="R0bfcc3a50a88477a" /></Relationships>
</file>