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603b843e2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21af77035d3a4f29"/>
      <w:footerReference xmlns:r="http://schemas.openxmlformats.org/officeDocument/2006/relationships" w:type="default" r:id="R2509a680e5b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f77035d3a4f29" /><Relationship Type="http://schemas.openxmlformats.org/officeDocument/2006/relationships/footer" Target="/word/footer1.xml" Id="R2509a680e5b84cbc" /></Relationships>
</file>