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e072841b9ef41f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MCO INVEST AS</w:t>
      </w:r>
    </w:p>
    <w:sectPr>
      <w:headerReference xmlns:r="http://schemas.openxmlformats.org/officeDocument/2006/relationships" w:type="default" r:id="R0a3ac4f02943475f"/>
      <w:footerReference xmlns:r="http://schemas.openxmlformats.org/officeDocument/2006/relationships" w:type="default" r:id="Rfd36d16ed3c34c7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MCO INVEST AS   ·   Org.nr 923 997 482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MCO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a3ac4f02943475f" /><Relationship Type="http://schemas.openxmlformats.org/officeDocument/2006/relationships/footer" Target="/word/footer1.xml" Id="Rfd36d16ed3c34c7f" /></Relationships>
</file>