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614dfdac3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PORSGRUNN RØRLEGGERFORRETNING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PORSGRUNN RØRLEGGERFORRETNING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8293208944d61"/>
      <w:footerReference xmlns:r="http://schemas.openxmlformats.org/officeDocument/2006/relationships" w:type="default" r:id="R8f3c1111ef0c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RØRLEGGERFORRETNING AS   ·   Org.nr 924 001 216   ·   Bjørnslettvegen 2   ·   3917 PORSGRUNN   ·   Tlf. 35 93 09 00   ·   post@prf.no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8293208944d61" /><Relationship Type="http://schemas.openxmlformats.org/officeDocument/2006/relationships/footer" Target="/word/footer1.xml" Id="R8f3c1111ef0c4a24" /></Relationships>
</file>