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02bf49e6c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LOCAL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LOCAL AS</w:t>
      </w:r>
    </w:p>
    <w:sectPr>
      <w:headerReference xmlns:r="http://schemas.openxmlformats.org/officeDocument/2006/relationships" w:type="default" r:id="R0c18722432444065"/>
      <w:footerReference xmlns:r="http://schemas.openxmlformats.org/officeDocument/2006/relationships" w:type="default" r:id="R96201b3456d7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LOCAL AS   ·   Org.nr 924 026 391   ·   Gjeble Pederssøns gate 1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LOCAL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8722432444065" /><Relationship Type="http://schemas.openxmlformats.org/officeDocument/2006/relationships/footer" Target="/word/footer1.xml" Id="R96201b3456d749f9" /></Relationships>
</file>