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86dacebd38483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Sandane,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ANCE AS</w:t>
      </w:r>
    </w:p>
    <w:sectPr>
      <w:headerReference xmlns:r="http://schemas.openxmlformats.org/officeDocument/2006/relationships" w:type="default" r:id="R1f222899438e4519"/>
      <w:footerReference xmlns:r="http://schemas.openxmlformats.org/officeDocument/2006/relationships" w:type="default" r:id="R318f4b70969f4d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ANCE AS   ·   Org.nr 924 046 066   ·   Sagevegen 5   ·   6823 SANDANE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222899438e4519" /><Relationship Type="http://schemas.openxmlformats.org/officeDocument/2006/relationships/footer" Target="/word/footer1.xml" Id="R318f4b70969f4d46" /></Relationships>
</file>