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3a40cd935e4b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MS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MS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5976a7034b43c1"/>
      <w:footerReference xmlns:r="http://schemas.openxmlformats.org/officeDocument/2006/relationships" w:type="default" r:id="R074a72de0fa641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 CAPITAL AS   ·   Org.nr 924 062 274   ·   Høyenhallveien 54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5976a7034b43c1" /><Relationship Type="http://schemas.openxmlformats.org/officeDocument/2006/relationships/footer" Target="/word/footer1.xml" Id="R074a72de0fa6410e" /></Relationships>
</file>