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d6294ad7647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SMILIE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SMILIE AS</w:t>
      </w:r>
    </w:p>
    <w:sectPr>
      <w:headerReference xmlns:r="http://schemas.openxmlformats.org/officeDocument/2006/relationships" w:type="default" r:id="Rb728626840e342cf"/>
      <w:footerReference xmlns:r="http://schemas.openxmlformats.org/officeDocument/2006/relationships" w:type="default" r:id="R08085f978cb2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SMILIE AS   ·   Org.nr 924 194 855   ·   c/o Emilie Katrine Sunde, Huitfeldts gate 11A   ·   0253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8626840e342cf" /><Relationship Type="http://schemas.openxmlformats.org/officeDocument/2006/relationships/footer" Target="/word/footer1.xml" Id="R08085f978cb24481" /></Relationships>
</file>