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340f32426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R. INVEST AS</w:t>
      </w:r>
    </w:p>
    <w:sectPr>
      <w:headerReference xmlns:r="http://schemas.openxmlformats.org/officeDocument/2006/relationships" w:type="default" r:id="R04a1aeb56d824d4c"/>
      <w:footerReference xmlns:r="http://schemas.openxmlformats.org/officeDocument/2006/relationships" w:type="default" r:id="Rd3134fb2486a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R. INVEST AS   ·   Org.nr 924 203 765   ·   Tordenskiolds gate 73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R.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1aeb56d824d4c" /><Relationship Type="http://schemas.openxmlformats.org/officeDocument/2006/relationships/footer" Target="/word/footer1.xml" Id="Rd3134fb2486a466c" /></Relationships>
</file>