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a23b777d5241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Eina,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OLE CHRISTIAN SVEEN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OLE CHRISTIAN SVEEN HOLDING AS</w:t>
      </w:r>
    </w:p>
    <w:sectPr>
      <w:headerReference xmlns:r="http://schemas.openxmlformats.org/officeDocument/2006/relationships" w:type="default" r:id="R28d9391760014568"/>
      <w:footerReference xmlns:r="http://schemas.openxmlformats.org/officeDocument/2006/relationships" w:type="default" r:id="Rff18c938b78045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CHRISTIAN SVEEN HOLDING AS   ·   Org.nr 924 270 608   ·   Einavegen 1219   ·   2843 EINA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CHRISTIAN SVEEN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d9391760014568" /><Relationship Type="http://schemas.openxmlformats.org/officeDocument/2006/relationships/footer" Target="/word/footer1.xml" Id="Rff18c938b78045fe" /></Relationships>
</file>