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835efc536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OTERVIKA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OTERVIKA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7afd361c054b6a"/>
      <w:footerReference xmlns:r="http://schemas.openxmlformats.org/officeDocument/2006/relationships" w:type="default" r:id="R9bac0ca07be8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afd361c054b6a" /><Relationship Type="http://schemas.openxmlformats.org/officeDocument/2006/relationships/footer" Target="/word/footer1.xml" Id="R9bac0ca07be84e21" /></Relationships>
</file>