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c3f2cab31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f5514f61c6af454f"/>
      <w:footerReference xmlns:r="http://schemas.openxmlformats.org/officeDocument/2006/relationships" w:type="default" r:id="R506b923b50bd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14f61c6af454f" /><Relationship Type="http://schemas.openxmlformats.org/officeDocument/2006/relationships/footer" Target="/word/footer1.xml" Id="R506b923b50bd4aba" /></Relationships>
</file>