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09b427517d46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ING. ASBJØRN DANIELSEN AS</w:t>
      </w:r>
    </w:p>
    <w:sectPr>
      <w:headerReference xmlns:r="http://schemas.openxmlformats.org/officeDocument/2006/relationships" w:type="default" r:id="R2342624b0cc34254"/>
      <w:footerReference xmlns:r="http://schemas.openxmlformats.org/officeDocument/2006/relationships" w:type="default" r:id="R486cf98d92834e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ING. ASBJØRN DANIELSEN AS   ·   Org.nr 924 300 094   ·   Fabrikkgaten 5   ·   5059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ING. ASBJØRN DANIELSEN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42624b0cc34254" /><Relationship Type="http://schemas.openxmlformats.org/officeDocument/2006/relationships/footer" Target="/word/footer1.xml" Id="R486cf98d92834e50" /></Relationships>
</file>