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2a38a78bb748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LBJ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LBJ AS</w:t>
      </w:r>
    </w:p>
    <w:sectPr>
      <w:headerReference xmlns:r="http://schemas.openxmlformats.org/officeDocument/2006/relationships" w:type="default" r:id="R17df362ca6184551"/>
      <w:footerReference xmlns:r="http://schemas.openxmlformats.org/officeDocument/2006/relationships" w:type="default" r:id="R44ee1bf2e2f24c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LBJ AS   ·   Org.nr 924 309 318   ·   Samslåttå 19   ·   4100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LBJ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df362ca6184551" /><Relationship Type="http://schemas.openxmlformats.org/officeDocument/2006/relationships/footer" Target="/word/footer1.xml" Id="R44ee1bf2e2f24cce" /></Relationships>
</file>