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058acbcb8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TOLA HOLDING AS</w:t>
      </w:r>
    </w:p>
    <w:sectPr>
      <w:headerReference xmlns:r="http://schemas.openxmlformats.org/officeDocument/2006/relationships" w:type="default" r:id="R6264abea64184362"/>
      <w:footerReference xmlns:r="http://schemas.openxmlformats.org/officeDocument/2006/relationships" w:type="default" r:id="Re2cde1230929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TOLA HOLDING AS   ·   Org.nr 924 317 094   ·   Søre Feforvegen 26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4abea64184362" /><Relationship Type="http://schemas.openxmlformats.org/officeDocument/2006/relationships/footer" Target="/word/footer1.xml" Id="Re2cde12309294dd3" /></Relationships>
</file>