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97b0ace53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 CAPITAL VII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8c1bfe9799ab4ac2"/>
      <w:footerReference xmlns:r="http://schemas.openxmlformats.org/officeDocument/2006/relationships" w:type="default" r:id="R03be0f4cd653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bfe9799ab4ac2" /><Relationship Type="http://schemas.openxmlformats.org/officeDocument/2006/relationships/footer" Target="/word/footer1.xml" Id="R03be0f4cd6534ec1" /></Relationships>
</file>