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3c513ea08b48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PRECISION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PRECISION AS</w:t>
      </w:r>
    </w:p>
    <w:sectPr>
      <w:headerReference xmlns:r="http://schemas.openxmlformats.org/officeDocument/2006/relationships" w:type="default" r:id="R663c3e54f7614596"/>
      <w:footerReference xmlns:r="http://schemas.openxmlformats.org/officeDocument/2006/relationships" w:type="default" r:id="R18a5363367ca49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PRECISION AS   ·   Org.nr 924 375 221   ·   c/o Jon Trygve Stokka, Fartein Valens vei 24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3c3e54f7614596" /><Relationship Type="http://schemas.openxmlformats.org/officeDocument/2006/relationships/footer" Target="/word/footer1.xml" Id="R18a5363367ca4940" /></Relationships>
</file>