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e8a8c5d62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OG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OG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291cf50e84a54"/>
      <w:footerReference xmlns:r="http://schemas.openxmlformats.org/officeDocument/2006/relationships" w:type="default" r:id="R251265e4ed8b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OG ENERGI AS   ·   Org.nr 924 380 179   ·   Birkelandsvegen 7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291cf50e84a54" /><Relationship Type="http://schemas.openxmlformats.org/officeDocument/2006/relationships/footer" Target="/word/footer1.xml" Id="R251265e4ed8b473b" /></Relationships>
</file>