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e90c2d074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SIV.ING ARNE HAUGE AS</w:t>
      </w:r>
    </w:p>
    <w:sectPr>
      <w:headerReference xmlns:r="http://schemas.openxmlformats.org/officeDocument/2006/relationships" w:type="default" r:id="Rfb1ef1483824423c"/>
      <w:footerReference xmlns:r="http://schemas.openxmlformats.org/officeDocument/2006/relationships" w:type="default" r:id="R3d51c82a423d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SIV.ING ARNE HAUGE AS   ·   Org.nr 924 387 882   ·   Bergensgata 40A   ·   0468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SIV.ING ARNE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ef1483824423c" /><Relationship Type="http://schemas.openxmlformats.org/officeDocument/2006/relationships/footer" Target="/word/footer1.xml" Id="R3d51c82a423d4ced" /></Relationships>
</file>