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b2798932ea48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Spongdal,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HØYEM AS</w:t>
      </w:r>
    </w:p>
    <w:sectPr>
      <w:headerReference xmlns:r="http://schemas.openxmlformats.org/officeDocument/2006/relationships" w:type="default" r:id="R1d49bc5f85d14741"/>
      <w:footerReference xmlns:r="http://schemas.openxmlformats.org/officeDocument/2006/relationships" w:type="default" r:id="R2213b26d2e58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HØYEM AS   ·   Org.nr 924 397 845   ·   Hangerslettvegen 1301   ·   7074 SPONGDAL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49bc5f85d14741" /><Relationship Type="http://schemas.openxmlformats.org/officeDocument/2006/relationships/footer" Target="/word/footer1.xml" Id="R2213b26d2e584eab" /></Relationships>
</file>