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faf9591ff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ba5baebd124545a1"/>
      <w:footerReference xmlns:r="http://schemas.openxmlformats.org/officeDocument/2006/relationships" w:type="default" r:id="R5fd46518ab7f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baebd124545a1" /><Relationship Type="http://schemas.openxmlformats.org/officeDocument/2006/relationships/footer" Target="/word/footer1.xml" Id="R5fd46518ab7f4f02" /></Relationships>
</file>