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112c3f945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BAMM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cf4241faccb54d72"/>
      <w:footerReference xmlns:r="http://schemas.openxmlformats.org/officeDocument/2006/relationships" w:type="default" r:id="Rc595a0ade4ed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241faccb54d72" /><Relationship Type="http://schemas.openxmlformats.org/officeDocument/2006/relationships/footer" Target="/word/footer1.xml" Id="Rc595a0ade4ed4378" /></Relationships>
</file>