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fa380f0c0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095ef2896d3f4632"/>
      <w:footerReference xmlns:r="http://schemas.openxmlformats.org/officeDocument/2006/relationships" w:type="default" r:id="Rd6f0ef444fa6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ef2896d3f4632" /><Relationship Type="http://schemas.openxmlformats.org/officeDocument/2006/relationships/footer" Target="/word/footer1.xml" Id="Rd6f0ef444fa64329" /></Relationships>
</file>