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bb72e14e8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42985523c9454f2f"/>
      <w:footerReference xmlns:r="http://schemas.openxmlformats.org/officeDocument/2006/relationships" w:type="default" r:id="R78b19cbb8e85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85523c9454f2f" /><Relationship Type="http://schemas.openxmlformats.org/officeDocument/2006/relationships/footer" Target="/word/footer1.xml" Id="R78b19cbb8e854d5f" /></Relationships>
</file>