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ade87dfb0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PAWEL MIKOLAJCZYK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PAWEL MIKOLAJCZYK AS</w:t>
      </w:r>
    </w:p>
    <w:sectPr>
      <w:headerReference xmlns:r="http://schemas.openxmlformats.org/officeDocument/2006/relationships" w:type="default" r:id="R002ba7c3281744b5"/>
      <w:footerReference xmlns:r="http://schemas.openxmlformats.org/officeDocument/2006/relationships" w:type="default" r:id="Re71072274209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PAWEL MIKOLAJCZYK AS   ·   Org.nr 924 421 967   ·   Songdalsvegen 240   ·   4645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PAWEL MIKOLAJCZYK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ba7c3281744b5" /><Relationship Type="http://schemas.openxmlformats.org/officeDocument/2006/relationships/footer" Target="/word/footer1.xml" Id="Re710722742094f16" /></Relationships>
</file>