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2767f257f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de13174b58064fb6"/>
      <w:footerReference xmlns:r="http://schemas.openxmlformats.org/officeDocument/2006/relationships" w:type="default" r:id="R44a1a5f33441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3174b58064fb6" /><Relationship Type="http://schemas.openxmlformats.org/officeDocument/2006/relationships/footer" Target="/word/footer1.xml" Id="R44a1a5f334414d56" /></Relationships>
</file>